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5A537" w14:textId="5CC16EB0" w:rsidR="00924145" w:rsidRPr="00F44C59" w:rsidRDefault="00924145" w:rsidP="00924145">
      <w:pPr>
        <w:widowControl w:val="0"/>
        <w:tabs>
          <w:tab w:val="left" w:pos="10170"/>
        </w:tabs>
        <w:spacing w:after="0" w:line="240" w:lineRule="auto"/>
        <w:rPr>
          <w:rFonts w:ascii="Arial" w:eastAsia="MS Gothic" w:hAnsi="Arial"/>
          <w:i/>
          <w:sz w:val="24"/>
          <w:szCs w:val="24"/>
          <w:lang w:eastAsia="ko-KR"/>
        </w:rPr>
      </w:pPr>
      <w:bookmarkStart w:id="0" w:name="_Hlk91681971"/>
      <w:bookmarkStart w:id="1" w:name="_Hlk131593396"/>
      <w:bookmarkStart w:id="2" w:name="_Hlk145277948"/>
      <w:r w:rsidRPr="00F44C59"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 #1</w:t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>22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  <w:t xml:space="preserve">               </w:t>
      </w:r>
      <w:r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Pr="00F44C59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>
        <w:rPr>
          <w:rFonts w:ascii="Arial" w:eastAsia="MS Gothic" w:hAnsi="Arial"/>
          <w:sz w:val="24"/>
          <w:szCs w:val="24"/>
          <w:lang w:eastAsia="ja-JP"/>
        </w:rPr>
        <w:t xml:space="preserve">                              </w:t>
      </w:r>
      <w:r w:rsidRPr="00595737">
        <w:rPr>
          <w:rFonts w:ascii="Arial" w:eastAsia="MS Gothic" w:hAnsi="Arial"/>
          <w:b/>
          <w:sz w:val="24"/>
          <w:szCs w:val="24"/>
          <w:lang w:eastAsia="ja-JP"/>
        </w:rPr>
        <w:t>R1-2</w:t>
      </w:r>
      <w:r>
        <w:rPr>
          <w:rFonts w:ascii="Arial" w:eastAsia="MS Gothic" w:hAnsi="Arial"/>
          <w:b/>
          <w:sz w:val="24"/>
          <w:szCs w:val="24"/>
          <w:lang w:eastAsia="ja-JP"/>
        </w:rPr>
        <w:t>50</w:t>
      </w:r>
      <w:r w:rsidR="00E6500F">
        <w:rPr>
          <w:rFonts w:ascii="Arial" w:eastAsia="MS Gothic" w:hAnsi="Arial"/>
          <w:b/>
          <w:sz w:val="24"/>
          <w:szCs w:val="24"/>
          <w:lang w:eastAsia="ja-JP"/>
        </w:rPr>
        <w:t>5568</w:t>
      </w:r>
    </w:p>
    <w:bookmarkEnd w:id="0"/>
    <w:p w14:paraId="3B4FF830" w14:textId="77777777" w:rsidR="00924145" w:rsidRPr="00426A20" w:rsidRDefault="00924145" w:rsidP="00924145">
      <w:pPr>
        <w:widowControl w:val="0"/>
        <w:spacing w:after="240" w:line="240" w:lineRule="auto"/>
        <w:rPr>
          <w:rFonts w:ascii="Arial" w:eastAsia="MS Mincho" w:hAnsi="Arial"/>
          <w:b/>
          <w:sz w:val="24"/>
          <w:szCs w:val="24"/>
          <w:lang w:eastAsia="zh-CN"/>
        </w:rPr>
      </w:pPr>
      <w:r w:rsidRPr="00D01BE7">
        <w:rPr>
          <w:rFonts w:ascii="Arial" w:hAnsi="Arial" w:cs="Arial"/>
          <w:b/>
          <w:bCs/>
          <w:sz w:val="24"/>
          <w:szCs w:val="24"/>
        </w:rPr>
        <w:t xml:space="preserve">Bengaluru, </w:t>
      </w:r>
      <w:r w:rsidRPr="00D01BE7">
        <w:rPr>
          <w:rFonts w:ascii="Arial" w:hAnsi="Arial" w:cs="Arial" w:hint="eastAsia"/>
          <w:b/>
          <w:bCs/>
          <w:sz w:val="24"/>
          <w:szCs w:val="24"/>
        </w:rPr>
        <w:t>India</w:t>
      </w:r>
      <w:r w:rsidRPr="00D01BE7">
        <w:rPr>
          <w:rFonts w:ascii="Arial" w:hAnsi="Arial" w:cs="Arial"/>
          <w:b/>
          <w:bCs/>
          <w:sz w:val="24"/>
          <w:szCs w:val="24"/>
        </w:rPr>
        <w:t xml:space="preserve">, </w:t>
      </w:r>
      <w:r w:rsidRPr="00D01BE7">
        <w:rPr>
          <w:rFonts w:ascii="Arial" w:hAnsi="Arial" w:cs="Arial" w:hint="eastAsia"/>
          <w:b/>
          <w:bCs/>
          <w:sz w:val="24"/>
          <w:szCs w:val="24"/>
        </w:rPr>
        <w:t xml:space="preserve">Aug </w:t>
      </w:r>
      <w:r w:rsidRPr="00D01BE7">
        <w:rPr>
          <w:rFonts w:ascii="Arial" w:eastAsia="DengXian" w:hAnsi="Arial" w:cs="Arial" w:hint="eastAsia"/>
          <w:b/>
          <w:bCs/>
          <w:sz w:val="24"/>
          <w:szCs w:val="24"/>
          <w:lang w:eastAsia="zh-CN"/>
        </w:rPr>
        <w:t>25</w:t>
      </w:r>
      <w:r w:rsidRPr="00D01BE7">
        <w:rPr>
          <w:rFonts w:ascii="맑은 고딕" w:eastAsia="맑은 고딕" w:hAnsi="맑은 고딕" w:cs="맑은 고딕" w:hint="eastAsia"/>
          <w:b/>
          <w:bCs/>
          <w:sz w:val="24"/>
          <w:szCs w:val="24"/>
          <w:vertAlign w:val="superscript"/>
          <w:lang w:eastAsia="ko-KR"/>
        </w:rPr>
        <w:t>th</w:t>
      </w:r>
      <w:r w:rsidRPr="00D01BE7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Pr="00D01BE7">
        <w:rPr>
          <w:rFonts w:ascii="Arial" w:hAnsi="Arial" w:cs="Arial"/>
          <w:b/>
          <w:bCs/>
          <w:sz w:val="24"/>
          <w:szCs w:val="24"/>
        </w:rPr>
        <w:t>– 2</w:t>
      </w:r>
      <w:r w:rsidRPr="00D01BE7">
        <w:rPr>
          <w:rFonts w:ascii="Arial" w:eastAsia="DengXian" w:hAnsi="Arial" w:cs="Arial" w:hint="eastAsia"/>
          <w:b/>
          <w:bCs/>
          <w:sz w:val="24"/>
          <w:szCs w:val="24"/>
          <w:lang w:eastAsia="zh-CN"/>
        </w:rPr>
        <w:t>9</w:t>
      </w:r>
      <w:r w:rsidRPr="00D01BE7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D01BE7"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</w:p>
    <w:p w14:paraId="66297322" w14:textId="72CE1A3A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맑은 고딕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3" w:name="Source"/>
      <w:bookmarkEnd w:id="3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595563">
        <w:rPr>
          <w:rFonts w:ascii="Arial" w:eastAsia="맑은 고딕" w:hAnsi="Arial"/>
          <w:sz w:val="24"/>
          <w:szCs w:val="24"/>
          <w:lang w:eastAsia="ko-KR"/>
        </w:rPr>
        <w:t>9</w:t>
      </w:r>
      <w:r w:rsidRPr="00F44C59">
        <w:rPr>
          <w:rFonts w:ascii="Arial" w:eastAsia="맑은 고딕" w:hAnsi="Arial"/>
          <w:sz w:val="24"/>
          <w:szCs w:val="24"/>
          <w:lang w:eastAsia="ko-KR"/>
        </w:rPr>
        <w:t>.</w:t>
      </w:r>
      <w:r w:rsidR="000160F5">
        <w:rPr>
          <w:rFonts w:ascii="Arial" w:eastAsia="맑은 고딕" w:hAnsi="Arial"/>
          <w:sz w:val="24"/>
          <w:szCs w:val="24"/>
          <w:lang w:eastAsia="ko-KR"/>
        </w:rPr>
        <w:t>9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4019EE4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1D227F" w:rsidRPr="001D227F">
        <w:rPr>
          <w:rFonts w:ascii="Arial" w:eastAsia="맑은 고딕" w:hAnsi="Arial" w:cs="Arial"/>
          <w:sz w:val="24"/>
          <w:lang w:eastAsia="ko-KR"/>
        </w:rPr>
        <w:t xml:space="preserve">UE features for </w:t>
      </w:r>
      <w:r w:rsidR="00D8186C">
        <w:rPr>
          <w:rFonts w:ascii="Arial" w:eastAsia="맑은 고딕" w:hAnsi="Arial" w:cs="Arial"/>
          <w:sz w:val="24"/>
          <w:lang w:eastAsia="ko-KR"/>
        </w:rPr>
        <w:t>IoT NTN</w:t>
      </w:r>
      <w:r w:rsidR="0020299C">
        <w:rPr>
          <w:rFonts w:ascii="Arial" w:eastAsia="맑은 고딕" w:hAnsi="Arial" w:cs="Arial"/>
          <w:sz w:val="24"/>
          <w:lang w:eastAsia="ko-KR"/>
        </w:rPr>
        <w:t xml:space="preserve"> </w:t>
      </w:r>
      <w:r w:rsidR="000160F5">
        <w:rPr>
          <w:rFonts w:ascii="Arial" w:eastAsia="맑은 고딕" w:hAnsi="Arial" w:cs="Arial"/>
          <w:sz w:val="24"/>
          <w:lang w:eastAsia="ko-KR"/>
        </w:rPr>
        <w:t>Phase 3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2DCB2BD8" w:rsidR="00F44C59" w:rsidRPr="00F44C59" w:rsidRDefault="002E2DA2" w:rsidP="000B3E54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Introduction</w:t>
      </w:r>
    </w:p>
    <w:p w14:paraId="66057840" w14:textId="277C1FF6" w:rsidR="00D54576" w:rsidRPr="00F44C59" w:rsidRDefault="00616A82" w:rsidP="000B3E54">
      <w:pPr>
        <w:spacing w:after="0"/>
        <w:jc w:val="both"/>
        <w:rPr>
          <w:rFonts w:eastAsia="MS Gothic"/>
          <w:szCs w:val="16"/>
          <w:lang w:eastAsia="ko-KR"/>
        </w:rPr>
      </w:pPr>
      <w:bookmarkStart w:id="4" w:name="_Hlk145277988"/>
      <w:r>
        <w:rPr>
          <w:rFonts w:eastAsia="MS Gothic"/>
          <w:szCs w:val="16"/>
          <w:lang w:eastAsia="ko-KR"/>
        </w:rPr>
        <w:t xml:space="preserve">This contribution considers </w:t>
      </w:r>
      <w:r w:rsidR="00D8186C">
        <w:rPr>
          <w:rFonts w:eastAsia="MS Gothic"/>
          <w:szCs w:val="16"/>
          <w:lang w:eastAsia="ko-KR"/>
        </w:rPr>
        <w:t xml:space="preserve">remaining issues </w:t>
      </w:r>
      <w:r w:rsidR="00D444EE">
        <w:rPr>
          <w:rFonts w:eastAsia="MS Gothic"/>
          <w:szCs w:val="16"/>
          <w:lang w:eastAsia="ko-KR"/>
        </w:rPr>
        <w:t>UE features for</w:t>
      </w:r>
      <w:r w:rsidR="005D4D53">
        <w:rPr>
          <w:rFonts w:eastAsia="MS Gothic"/>
          <w:szCs w:val="16"/>
          <w:lang w:eastAsia="ko-KR"/>
        </w:rPr>
        <w:t xml:space="preserve"> </w:t>
      </w:r>
      <w:r w:rsidR="00476FB9">
        <w:rPr>
          <w:rFonts w:eastAsia="MS Gothic"/>
          <w:szCs w:val="16"/>
          <w:lang w:eastAsia="ko-KR"/>
        </w:rPr>
        <w:t>IoT NTN Phase 3</w:t>
      </w:r>
      <w:r w:rsidR="00F54C36">
        <w:rPr>
          <w:rFonts w:eastAsia="MS Gothic"/>
          <w:szCs w:val="16"/>
          <w:lang w:eastAsia="ko-KR"/>
        </w:rPr>
        <w:t xml:space="preserve"> considering the outcome of [1]</w:t>
      </w:r>
      <w:r w:rsidR="00B81E26" w:rsidRPr="00C727B0">
        <w:rPr>
          <w:rFonts w:eastAsia="MS Gothic"/>
          <w:szCs w:val="16"/>
          <w:lang w:eastAsia="ko-KR"/>
        </w:rPr>
        <w:t>.</w:t>
      </w:r>
    </w:p>
    <w:p w14:paraId="32DF610D" w14:textId="77777777" w:rsidR="001D227F" w:rsidRPr="00F44C59" w:rsidRDefault="001D227F" w:rsidP="000B3E54">
      <w:pPr>
        <w:snapToGrid w:val="0"/>
        <w:spacing w:after="0"/>
        <w:jc w:val="both"/>
        <w:rPr>
          <w:rFonts w:eastAsia="MS Gothic"/>
          <w:sz w:val="24"/>
          <w:lang w:eastAsia="ko-KR"/>
        </w:rPr>
      </w:pPr>
    </w:p>
    <w:p w14:paraId="3E9AEE83" w14:textId="37725CB8" w:rsidR="001D227F" w:rsidRPr="00F44C59" w:rsidRDefault="00B93030" w:rsidP="000B3E54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Discussion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372"/>
        <w:gridCol w:w="2251"/>
        <w:gridCol w:w="2500"/>
        <w:gridCol w:w="398"/>
        <w:gridCol w:w="496"/>
        <w:gridCol w:w="526"/>
        <w:gridCol w:w="2336"/>
        <w:gridCol w:w="472"/>
        <w:gridCol w:w="597"/>
        <w:gridCol w:w="526"/>
        <w:gridCol w:w="2573"/>
        <w:gridCol w:w="1026"/>
      </w:tblGrid>
      <w:tr w:rsidR="00A316EA" w:rsidRPr="00A316EA" w14:paraId="299F41A6" w14:textId="77777777" w:rsidTr="00D066A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2BDF8" w14:textId="77777777" w:rsidR="00A316EA" w:rsidRPr="00A316EA" w:rsidRDefault="00A316EA" w:rsidP="00C13213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sz w:val="18"/>
                <w:szCs w:val="18"/>
                <w:lang w:val="en-GB" w:eastAsia="ja-JP"/>
              </w:rPr>
            </w:pPr>
            <w:r w:rsidRPr="00A316EA">
              <w:rPr>
                <w:rFonts w:eastAsia="SimSun"/>
                <w:color w:val="000000"/>
                <w:sz w:val="18"/>
                <w:szCs w:val="18"/>
                <w:lang w:val="en-GB" w:eastAsia="ja-JP"/>
              </w:rPr>
              <w:t>1. IoT_NTN_Ph3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EB83E" w14:textId="77777777" w:rsidR="00A316EA" w:rsidRPr="00A316EA" w:rsidRDefault="00A316EA" w:rsidP="00C13213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A316EA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F2AF8" w14:textId="77777777" w:rsidR="00A316EA" w:rsidRPr="00A316EA" w:rsidRDefault="00A316EA" w:rsidP="00C13213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A316EA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GSO/NGSO satellite orbit differentiation for OCC with single-tone for NPUSCH format 1 with 15 kHz / 3.75 kHz SCS in RRC_CONNECTED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03D18" w14:textId="77777777" w:rsidR="00A316EA" w:rsidRPr="00A316EA" w:rsidRDefault="00A316EA" w:rsidP="00C13213">
            <w:pPr>
              <w:spacing w:after="0" w:line="240" w:lineRule="auto"/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</w:pPr>
            <w:r w:rsidRPr="00A316EA"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  <w:t xml:space="preserve">1. Support of only GSO or NGSO scenario </w:t>
            </w:r>
            <w:r w:rsidRPr="00A316EA">
              <w:rPr>
                <w:rFonts w:eastAsia="MS Gothic"/>
                <w:strike/>
                <w:color w:val="FF0000"/>
                <w:sz w:val="18"/>
                <w:szCs w:val="18"/>
                <w:lang w:val="en-GB" w:eastAsia="ja-JP"/>
              </w:rPr>
              <w:t>(or both GSO and NGSO if the indication is absent)</w:t>
            </w:r>
            <w:r w:rsidRPr="00A316EA">
              <w:rPr>
                <w:rFonts w:eastAsia="MS Gothic"/>
                <w:color w:val="000000"/>
                <w:sz w:val="18"/>
                <w:szCs w:val="18"/>
                <w:lang w:val="en-GB" w:eastAsia="ja-JP"/>
              </w:rPr>
              <w:t xml:space="preserve"> for OCC with single-tone NPUSCH format 1 with 15 kHz / 3.75 kHz SCS in RRC_CONNECTED.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482C2" w14:textId="77777777" w:rsidR="00A316EA" w:rsidRPr="00A316EA" w:rsidRDefault="00A316EA" w:rsidP="00C13213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A316EA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1-1 or 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9196D" w14:textId="77777777" w:rsidR="00A316EA" w:rsidRPr="00A316EA" w:rsidRDefault="00A316EA" w:rsidP="00C13213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A316EA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15957" w14:textId="77777777" w:rsidR="00A316EA" w:rsidRPr="00A316EA" w:rsidRDefault="00A316EA" w:rsidP="00C13213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A316EA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D4A46" w14:textId="77777777" w:rsidR="00A316EA" w:rsidRPr="00A316EA" w:rsidRDefault="00A316EA" w:rsidP="00C13213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A316EA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UE does not support GSO/NGSO satellite orbit differentiation for OCC with single-tone for NPUSCH format 1 with 15 kHz / 3.75 kHz SCS in RRC_CONNECTED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76061" w14:textId="77777777" w:rsidR="00A316EA" w:rsidRPr="00A316EA" w:rsidDel="00565CDF" w:rsidRDefault="00A316EA" w:rsidP="00C13213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sz w:val="18"/>
                <w:szCs w:val="18"/>
                <w:lang w:val="en-GB" w:eastAsia="zh-CN"/>
              </w:rPr>
            </w:pPr>
            <w:r w:rsidRPr="00A316EA">
              <w:rPr>
                <w:rFonts w:eastAsia="SimSun"/>
                <w:color w:val="000000"/>
                <w:sz w:val="18"/>
                <w:szCs w:val="18"/>
                <w:lang w:val="en-GB"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95A4F" w14:textId="77777777" w:rsidR="00A316EA" w:rsidRPr="00A316EA" w:rsidRDefault="00A316EA" w:rsidP="00C13213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A316EA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FDD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A3FEB" w14:textId="77777777" w:rsidR="00A316EA" w:rsidRPr="00A316EA" w:rsidRDefault="00A316EA" w:rsidP="00C13213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A316EA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3158E" w14:textId="5C29A20A" w:rsidR="00A316EA" w:rsidRDefault="00A316EA" w:rsidP="00C13213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sz w:val="18"/>
                <w:szCs w:val="18"/>
                <w:lang w:val="en-GB"/>
              </w:rPr>
            </w:pPr>
            <w:r w:rsidRPr="00A316EA">
              <w:rPr>
                <w:rFonts w:eastAsia="SimSun"/>
                <w:color w:val="000000"/>
                <w:sz w:val="18"/>
                <w:szCs w:val="18"/>
                <w:lang w:val="en-GB"/>
              </w:rPr>
              <w:t>Note: This FG is applicable only to IoT-NTN FDD band</w:t>
            </w:r>
          </w:p>
          <w:p w14:paraId="44300D83" w14:textId="77777777" w:rsidR="00C13213" w:rsidRDefault="00C13213" w:rsidP="00C13213">
            <w:pPr>
              <w:keepNext/>
              <w:keepLines/>
              <w:spacing w:after="0" w:line="240" w:lineRule="auto"/>
              <w:rPr>
                <w:rFonts w:eastAsiaTheme="minorEastAsia"/>
                <w:color w:val="FF0000"/>
                <w:sz w:val="18"/>
                <w:szCs w:val="18"/>
                <w:lang w:val="en-GB" w:eastAsia="ko-KR"/>
              </w:rPr>
            </w:pPr>
          </w:p>
          <w:p w14:paraId="3D045523" w14:textId="09B01C08" w:rsidR="00415364" w:rsidRPr="00A316EA" w:rsidRDefault="00415364" w:rsidP="00C13213">
            <w:pPr>
              <w:keepNext/>
              <w:keepLines/>
              <w:spacing w:after="0" w:line="240" w:lineRule="auto"/>
              <w:rPr>
                <w:rFonts w:eastAsiaTheme="minorEastAsia"/>
                <w:color w:val="FF0000"/>
                <w:sz w:val="18"/>
                <w:szCs w:val="18"/>
                <w:lang w:val="en-GB" w:eastAsia="ko-KR"/>
              </w:rPr>
            </w:pPr>
            <w:r w:rsidRPr="00415364">
              <w:rPr>
                <w:rFonts w:eastAsiaTheme="minorEastAsia" w:hint="eastAsia"/>
                <w:color w:val="FF0000"/>
                <w:sz w:val="18"/>
                <w:szCs w:val="18"/>
                <w:lang w:val="en-GB" w:eastAsia="ko-KR"/>
              </w:rPr>
              <w:t>N</w:t>
            </w:r>
            <w:r w:rsidRPr="00415364">
              <w:rPr>
                <w:rFonts w:eastAsiaTheme="minorEastAsia"/>
                <w:color w:val="FF0000"/>
                <w:sz w:val="18"/>
                <w:szCs w:val="18"/>
                <w:lang w:val="en-GB" w:eastAsia="ko-KR"/>
              </w:rPr>
              <w:t>ote: B</w:t>
            </w:r>
            <w:r w:rsidRPr="00A316EA">
              <w:rPr>
                <w:rFonts w:eastAsia="MS Gothic"/>
                <w:color w:val="FF0000"/>
                <w:sz w:val="18"/>
                <w:szCs w:val="18"/>
                <w:lang w:val="en-GB" w:eastAsia="ja-JP"/>
              </w:rPr>
              <w:t>oth GSO and NGSO</w:t>
            </w:r>
            <w:r w:rsidRPr="00415364">
              <w:rPr>
                <w:rFonts w:eastAsia="MS Gothic"/>
                <w:color w:val="FF0000"/>
                <w:sz w:val="18"/>
                <w:szCs w:val="18"/>
                <w:lang w:val="en-GB" w:eastAsia="ja-JP"/>
              </w:rPr>
              <w:t xml:space="preserve"> are applicable</w:t>
            </w:r>
            <w:r w:rsidRPr="00A316EA">
              <w:rPr>
                <w:rFonts w:eastAsia="MS Gothic"/>
                <w:color w:val="FF0000"/>
                <w:sz w:val="18"/>
                <w:szCs w:val="18"/>
                <w:lang w:val="en-GB" w:eastAsia="ja-JP"/>
              </w:rPr>
              <w:t xml:space="preserve"> if the indication is absent</w:t>
            </w:r>
          </w:p>
          <w:p w14:paraId="6D1EB3BD" w14:textId="77777777" w:rsidR="00A316EA" w:rsidRPr="00A316EA" w:rsidRDefault="00A316EA" w:rsidP="00C13213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</w:p>
          <w:p w14:paraId="4DE23A9E" w14:textId="77777777" w:rsidR="00A316EA" w:rsidRPr="00A316EA" w:rsidRDefault="00A316EA" w:rsidP="00C13213">
            <w:pPr>
              <w:keepNext/>
              <w:keepLines/>
              <w:spacing w:after="0" w:line="240" w:lineRule="auto"/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</w:pPr>
            <w:r w:rsidRPr="00A316EA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 xml:space="preserve">NOTE: This FG should follow the same principle as </w:t>
            </w:r>
            <w:r w:rsidRPr="00A316EA">
              <w:rPr>
                <w:rFonts w:eastAsia="MS Mincho"/>
                <w:i/>
                <w:iCs/>
                <w:color w:val="000000"/>
                <w:sz w:val="18"/>
                <w:szCs w:val="18"/>
                <w:lang w:val="en-GB" w:eastAsia="ja-JP"/>
              </w:rPr>
              <w:t>ntn-HarqEnhScenarioSupport</w:t>
            </w:r>
            <w:r w:rsidRPr="00A316EA">
              <w:rPr>
                <w:rFonts w:eastAsia="MS Mincho"/>
                <w:color w:val="000000"/>
                <w:sz w:val="18"/>
                <w:szCs w:val="18"/>
                <w:lang w:val="en-GB" w:eastAsia="ja-JP"/>
              </w:rPr>
              <w:t xml:space="preserve"> from RAN1 perspective, based on the following agreement:</w:t>
            </w:r>
          </w:p>
          <w:p w14:paraId="7AEF9B08" w14:textId="77777777" w:rsidR="00A316EA" w:rsidRPr="00A316EA" w:rsidRDefault="00A316EA" w:rsidP="00C13213">
            <w:pPr>
              <w:spacing w:after="0" w:line="240" w:lineRule="auto"/>
              <w:rPr>
                <w:rFonts w:eastAsia="Yu Mincho"/>
                <w:sz w:val="18"/>
                <w:szCs w:val="18"/>
                <w:lang w:val="en-GB" w:eastAsia="ja-JP"/>
              </w:rPr>
            </w:pPr>
            <w:r w:rsidRPr="00A316EA">
              <w:rPr>
                <w:rFonts w:eastAsia="Yu Mincho"/>
                <w:sz w:val="18"/>
                <w:szCs w:val="18"/>
                <w:highlight w:val="green"/>
                <w:lang w:val="en-GB" w:eastAsia="ja-JP"/>
              </w:rPr>
              <w:t>Agreement:</w:t>
            </w:r>
            <w:r w:rsidRPr="00A316EA">
              <w:rPr>
                <w:rFonts w:eastAsia="Yu Mincho"/>
                <w:sz w:val="18"/>
                <w:szCs w:val="18"/>
                <w:lang w:val="en-GB" w:eastAsia="ja-JP"/>
              </w:rPr>
              <w:t xml:space="preserve"> </w:t>
            </w:r>
          </w:p>
          <w:p w14:paraId="551B87BA" w14:textId="77777777" w:rsidR="00A316EA" w:rsidRPr="00A316EA" w:rsidRDefault="00A316EA" w:rsidP="00C13213">
            <w:pPr>
              <w:numPr>
                <w:ilvl w:val="0"/>
                <w:numId w:val="31"/>
              </w:numPr>
              <w:spacing w:after="0" w:line="240" w:lineRule="auto"/>
              <w:rPr>
                <w:rFonts w:eastAsia="Yu Mincho"/>
                <w:sz w:val="18"/>
                <w:szCs w:val="18"/>
                <w:lang w:val="en-GB" w:eastAsia="ja-JP"/>
              </w:rPr>
            </w:pPr>
            <w:r w:rsidRPr="00A316EA">
              <w:rPr>
                <w:rFonts w:eastAsia="Yu Mincho"/>
                <w:sz w:val="18"/>
                <w:szCs w:val="18"/>
                <w:lang w:val="en-GB" w:eastAsia="ja-JP"/>
              </w:rPr>
              <w:t>Adopt per UE for FG 1-1 and 1-2</w:t>
            </w:r>
          </w:p>
          <w:p w14:paraId="1C32D44C" w14:textId="77777777" w:rsidR="00A316EA" w:rsidRPr="00A316EA" w:rsidRDefault="00A316EA" w:rsidP="00C13213">
            <w:pPr>
              <w:numPr>
                <w:ilvl w:val="0"/>
                <w:numId w:val="31"/>
              </w:numPr>
              <w:spacing w:after="0" w:line="240" w:lineRule="auto"/>
              <w:rPr>
                <w:rFonts w:eastAsia="Yu Mincho"/>
                <w:sz w:val="18"/>
                <w:szCs w:val="18"/>
                <w:lang w:val="en-GB" w:eastAsia="ja-JP"/>
              </w:rPr>
            </w:pPr>
            <w:r w:rsidRPr="00A316EA">
              <w:rPr>
                <w:rFonts w:eastAsia="Yu Mincho"/>
                <w:sz w:val="18"/>
                <w:szCs w:val="18"/>
                <w:lang w:val="en-GB" w:eastAsia="ja-JP"/>
              </w:rPr>
              <w:t>Introduce a new FG 1-3 that indicates whether FG 1-1/1-2 applies to GSO/NGSO/both, following the same principle as in Rel-18 IoT-NTN</w:t>
            </w:r>
          </w:p>
          <w:p w14:paraId="5E58F922" w14:textId="10FB323C" w:rsidR="00A316EA" w:rsidRPr="00A316EA" w:rsidRDefault="00A316EA" w:rsidP="00C13213">
            <w:pPr>
              <w:numPr>
                <w:ilvl w:val="1"/>
                <w:numId w:val="31"/>
              </w:numPr>
              <w:spacing w:after="0" w:line="240" w:lineRule="auto"/>
              <w:rPr>
                <w:rFonts w:eastAsia="Yu Mincho"/>
                <w:sz w:val="18"/>
                <w:szCs w:val="18"/>
                <w:lang w:val="en-GB" w:eastAsia="ja-JP"/>
              </w:rPr>
            </w:pPr>
            <w:r w:rsidRPr="00A316EA">
              <w:rPr>
                <w:rFonts w:eastAsia="Yu Mincho"/>
                <w:sz w:val="18"/>
                <w:szCs w:val="18"/>
                <w:lang w:val="en-GB" w:eastAsia="ja-JP"/>
              </w:rPr>
              <w:t>Type: 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A84A4" w14:textId="77777777" w:rsidR="00A316EA" w:rsidRPr="00A316EA" w:rsidRDefault="00A316EA" w:rsidP="00C13213">
            <w:pPr>
              <w:keepNext/>
              <w:keepLines/>
              <w:spacing w:after="0" w:line="240" w:lineRule="auto"/>
              <w:rPr>
                <w:rFonts w:eastAsia="SimSun"/>
                <w:color w:val="000000"/>
                <w:sz w:val="18"/>
                <w:szCs w:val="18"/>
                <w:lang w:val="en-GB" w:eastAsia="ja-JP"/>
              </w:rPr>
            </w:pPr>
            <w:r w:rsidRPr="00A316EA">
              <w:rPr>
                <w:rFonts w:eastAsia="SimSun"/>
                <w:color w:val="000000"/>
                <w:sz w:val="18"/>
                <w:szCs w:val="18"/>
                <w:lang w:val="en-GB" w:eastAsia="ja-JP"/>
              </w:rPr>
              <w:t>Optional with capability signalling</w:t>
            </w:r>
          </w:p>
        </w:tc>
      </w:tr>
    </w:tbl>
    <w:p w14:paraId="3A80925E" w14:textId="2C0842F9" w:rsidR="00447090" w:rsidRDefault="00447090" w:rsidP="000B3E54">
      <w:pPr>
        <w:pStyle w:val="0Maintext"/>
        <w:numPr>
          <w:ilvl w:val="0"/>
          <w:numId w:val="29"/>
        </w:numPr>
        <w:spacing w:before="180" w:after="240" w:line="276" w:lineRule="auto"/>
        <w:contextualSpacing/>
        <w:rPr>
          <w:lang w:eastAsia="ko-KR"/>
        </w:rPr>
      </w:pPr>
      <w:r w:rsidRPr="00447090">
        <w:rPr>
          <w:b/>
          <w:bCs/>
          <w:lang w:eastAsia="ko-KR"/>
        </w:rPr>
        <w:t>Component:</w:t>
      </w:r>
      <w:r>
        <w:rPr>
          <w:lang w:eastAsia="ko-KR"/>
        </w:rPr>
        <w:t xml:space="preserve"> </w:t>
      </w:r>
      <w:r w:rsidR="00D54A28">
        <w:rPr>
          <w:lang w:eastAsia="ko-KR"/>
        </w:rPr>
        <w:t xml:space="preserve">While this </w:t>
      </w:r>
      <w:r w:rsidR="003B6607">
        <w:rPr>
          <w:lang w:eastAsia="ko-KR"/>
        </w:rPr>
        <w:t>row</w:t>
      </w:r>
      <w:r w:rsidR="00D54A28">
        <w:rPr>
          <w:lang w:eastAsia="ko-KR"/>
        </w:rPr>
        <w:t xml:space="preserve"> remains stable, "</w:t>
      </w:r>
      <w:r w:rsidR="00EE6D3F">
        <w:rPr>
          <w:lang w:eastAsia="ko-KR"/>
        </w:rPr>
        <w:t>(</w:t>
      </w:r>
      <w:r w:rsidR="00D54A28">
        <w:rPr>
          <w:lang w:eastAsia="ko-KR"/>
        </w:rPr>
        <w:t>or both GSO and NGSO if the indication is absent</w:t>
      </w:r>
      <w:r w:rsidR="00EE6D3F">
        <w:rPr>
          <w:lang w:eastAsia="ko-KR"/>
        </w:rPr>
        <w:t>)</w:t>
      </w:r>
      <w:r w:rsidR="00D54A28">
        <w:rPr>
          <w:lang w:eastAsia="ko-KR"/>
        </w:rPr>
        <w:t>" appears more appropriate for relocating the Note column.</w:t>
      </w:r>
    </w:p>
    <w:bookmarkEnd w:id="1"/>
    <w:bookmarkEnd w:id="2"/>
    <w:bookmarkEnd w:id="4"/>
    <w:p w14:paraId="2EE10A25" w14:textId="4446AA50" w:rsidR="004606E5" w:rsidRDefault="004606E5" w:rsidP="000B3E54">
      <w:pPr>
        <w:pStyle w:val="0Maintext"/>
        <w:spacing w:after="240" w:afterAutospacing="0" w:line="276" w:lineRule="auto"/>
        <w:ind w:firstLine="0"/>
        <w:contextualSpacing/>
        <w:rPr>
          <w:lang w:val="en-US" w:eastAsia="ko-KR"/>
        </w:rPr>
      </w:pPr>
    </w:p>
    <w:p w14:paraId="3DD2CCCD" w14:textId="17BE42E6" w:rsidR="00F87937" w:rsidRPr="009B638D" w:rsidRDefault="00F87937" w:rsidP="000B3E54">
      <w:pPr>
        <w:pStyle w:val="0Maintext"/>
        <w:spacing w:after="240" w:afterAutospacing="0" w:line="276" w:lineRule="auto"/>
        <w:ind w:firstLine="0"/>
        <w:contextualSpacing/>
        <w:rPr>
          <w:b/>
          <w:u w:val="single"/>
          <w:lang w:eastAsia="ko-KR"/>
        </w:rPr>
      </w:pPr>
      <w:r w:rsidRPr="00AF21FF">
        <w:rPr>
          <w:b/>
          <w:u w:val="single"/>
          <w:lang w:eastAsia="ko-KR"/>
        </w:rPr>
        <w:t xml:space="preserve">Proposal 1: </w:t>
      </w:r>
      <w:r>
        <w:rPr>
          <w:b/>
          <w:u w:val="single"/>
          <w:lang w:eastAsia="ko-KR"/>
        </w:rPr>
        <w:t xml:space="preserve">Consider the above </w:t>
      </w:r>
      <w:r w:rsidR="009C18C9">
        <w:rPr>
          <w:b/>
          <w:u w:val="single"/>
          <w:lang w:eastAsia="ko-KR"/>
        </w:rPr>
        <w:t>update for FG 1-3</w:t>
      </w:r>
      <w:r w:rsidRPr="009B638D">
        <w:rPr>
          <w:b/>
          <w:u w:val="single"/>
          <w:lang w:eastAsia="ko-KR"/>
        </w:rPr>
        <w:t xml:space="preserve">. </w:t>
      </w:r>
    </w:p>
    <w:p w14:paraId="1F7BDD04" w14:textId="77777777" w:rsidR="00F87937" w:rsidRPr="00F87937" w:rsidRDefault="00F87937" w:rsidP="000B3E54">
      <w:pPr>
        <w:snapToGrid w:val="0"/>
        <w:spacing w:after="0"/>
        <w:jc w:val="both"/>
        <w:rPr>
          <w:rFonts w:eastAsiaTheme="minorEastAsia"/>
          <w:sz w:val="24"/>
          <w:lang w:val="en-GB" w:eastAsia="ko-KR"/>
        </w:rPr>
      </w:pPr>
    </w:p>
    <w:p w14:paraId="60A03E31" w14:textId="31C46629" w:rsidR="00EA154B" w:rsidRPr="00F44C59" w:rsidRDefault="00EA154B" w:rsidP="000B3E54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Reference</w:t>
      </w:r>
    </w:p>
    <w:p w14:paraId="2C84D626" w14:textId="3F2292F6" w:rsidR="00EA154B" w:rsidRPr="00F41126" w:rsidRDefault="00EA154B" w:rsidP="000B3E54">
      <w:pPr>
        <w:pStyle w:val="0Maintext"/>
        <w:spacing w:after="240" w:afterAutospacing="0" w:line="276" w:lineRule="auto"/>
        <w:ind w:firstLine="0"/>
        <w:contextualSpacing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1] R1-250</w:t>
      </w:r>
      <w:r w:rsidR="009D1539">
        <w:rPr>
          <w:lang w:val="en-US" w:eastAsia="ko-KR"/>
        </w:rPr>
        <w:t>4676</w:t>
      </w:r>
      <w:r>
        <w:rPr>
          <w:lang w:val="en-US" w:eastAsia="ko-KR"/>
        </w:rPr>
        <w:t xml:space="preserve">, </w:t>
      </w:r>
      <w:r w:rsidR="0072671A" w:rsidRPr="0072671A">
        <w:rPr>
          <w:lang w:val="en-US" w:eastAsia="ko-KR"/>
        </w:rPr>
        <w:t>Updated RAN1 UE features list for Rel-19 LTE after RAN1 #121</w:t>
      </w:r>
    </w:p>
    <w:sectPr w:rsidR="00EA154B" w:rsidRPr="00F41126" w:rsidSect="00924145">
      <w:headerReference w:type="even" r:id="rId8"/>
      <w:footerReference w:type="default" r:id="rId9"/>
      <w:footnotePr>
        <w:numRestart w:val="eachSect"/>
      </w:footnotePr>
      <w:pgSz w:w="16840" w:h="11907" w:orient="landscape" w:code="9"/>
      <w:pgMar w:top="720" w:right="720" w:bottom="720" w:left="72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B9027" w14:textId="77777777" w:rsidR="00AA3A95" w:rsidRDefault="00AA3A95">
      <w:r>
        <w:separator/>
      </w:r>
    </w:p>
  </w:endnote>
  <w:endnote w:type="continuationSeparator" w:id="0">
    <w:p w14:paraId="7F414101" w14:textId="77777777" w:rsidR="00AA3A95" w:rsidRDefault="00AA3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E30" w14:textId="33B56F5C" w:rsidR="00AC3D53" w:rsidRDefault="00AC3D53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2703B4">
      <w:rPr>
        <w:rStyle w:val="af2"/>
        <w:i/>
        <w:color w:val="auto"/>
      </w:rPr>
      <w:t>1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36397" w14:textId="77777777" w:rsidR="00AA3A95" w:rsidRDefault="00AA3A95">
      <w:r>
        <w:separator/>
      </w:r>
    </w:p>
  </w:footnote>
  <w:footnote w:type="continuationSeparator" w:id="0">
    <w:p w14:paraId="122396AA" w14:textId="77777777" w:rsidR="00AA3A95" w:rsidRDefault="00AA3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6ACE" w14:textId="77777777" w:rsidR="00AC3D53" w:rsidRDefault="00AC3D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76F4E47"/>
    <w:multiLevelType w:val="hybridMultilevel"/>
    <w:tmpl w:val="F3D28A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E9CAAA7E">
      <w:numFmt w:val="bullet"/>
      <w:lvlText w:val="-"/>
      <w:lvlJc w:val="left"/>
      <w:pPr>
        <w:ind w:left="1200" w:hanging="40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AF6CDD"/>
    <w:multiLevelType w:val="hybridMultilevel"/>
    <w:tmpl w:val="809A27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2493D60"/>
    <w:multiLevelType w:val="hybridMultilevel"/>
    <w:tmpl w:val="E2081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F27436"/>
    <w:multiLevelType w:val="hybridMultilevel"/>
    <w:tmpl w:val="FE84A5C2"/>
    <w:lvl w:ilvl="0" w:tplc="016AA0E6">
      <w:numFmt w:val="bullet"/>
      <w:lvlText w:val="•"/>
      <w:lvlJc w:val="left"/>
      <w:pPr>
        <w:ind w:left="720" w:hanging="360"/>
      </w:pPr>
      <w:rPr>
        <w:rFonts w:ascii="맑은 고딕" w:eastAsia="맑은 고딕" w:hAnsi="맑은 고딕" w:cs="바탕" w:hint="eastAsia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7" w15:restartNumberingAfterBreak="0">
    <w:nsid w:val="178871F6"/>
    <w:multiLevelType w:val="hybridMultilevel"/>
    <w:tmpl w:val="186085B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8FD4CD6"/>
    <w:multiLevelType w:val="multilevel"/>
    <w:tmpl w:val="B7D62C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B6F1F17"/>
    <w:multiLevelType w:val="hybridMultilevel"/>
    <w:tmpl w:val="D1E609A2"/>
    <w:lvl w:ilvl="0" w:tplc="2F2E72E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40CB6"/>
    <w:multiLevelType w:val="hybridMultilevel"/>
    <w:tmpl w:val="C9C2C9B4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1" w15:restartNumberingAfterBreak="0">
    <w:nsid w:val="24284277"/>
    <w:multiLevelType w:val="hybridMultilevel"/>
    <w:tmpl w:val="2A1A8540"/>
    <w:lvl w:ilvl="0" w:tplc="016AA0E6">
      <w:numFmt w:val="bullet"/>
      <w:lvlText w:val="•"/>
      <w:lvlJc w:val="left"/>
      <w:pPr>
        <w:ind w:left="1080" w:hanging="360"/>
      </w:pPr>
      <w:rPr>
        <w:rFonts w:ascii="맑은 고딕" w:eastAsia="맑은 고딕" w:hAnsi="맑은 고딕" w:cs="바탕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2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5" w15:restartNumberingAfterBreak="0">
    <w:nsid w:val="2EAD50B3"/>
    <w:multiLevelType w:val="hybridMultilevel"/>
    <w:tmpl w:val="717E93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1208DA"/>
    <w:multiLevelType w:val="hybridMultilevel"/>
    <w:tmpl w:val="2CCAA9F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E9CAAA7E">
      <w:numFmt w:val="bullet"/>
      <w:lvlText w:val="-"/>
      <w:lvlJc w:val="left"/>
      <w:pPr>
        <w:ind w:left="1200" w:hanging="40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8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19" w15:restartNumberingAfterBreak="0">
    <w:nsid w:val="5E202AC8"/>
    <w:multiLevelType w:val="hybridMultilevel"/>
    <w:tmpl w:val="717E93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1D2DED"/>
    <w:multiLevelType w:val="hybridMultilevel"/>
    <w:tmpl w:val="0D3E888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7667E88"/>
    <w:multiLevelType w:val="hybridMultilevel"/>
    <w:tmpl w:val="FE42C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DF1BE4"/>
    <w:multiLevelType w:val="hybridMultilevel"/>
    <w:tmpl w:val="456EFD5A"/>
    <w:lvl w:ilvl="0" w:tplc="E4342560">
      <w:start w:val="9"/>
      <w:numFmt w:val="bullet"/>
      <w:lvlText w:val="-"/>
      <w:lvlJc w:val="left"/>
      <w:pPr>
        <w:ind w:left="360" w:hanging="360"/>
      </w:pPr>
      <w:rPr>
        <w:rFonts w:ascii="Times" w:eastAsia="Yu Mincho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AC43EDB"/>
    <w:multiLevelType w:val="hybridMultilevel"/>
    <w:tmpl w:val="F77041E0"/>
    <w:lvl w:ilvl="0" w:tplc="E9CAAA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126220"/>
    <w:multiLevelType w:val="hybridMultilevel"/>
    <w:tmpl w:val="EFCE61B2"/>
    <w:lvl w:ilvl="0" w:tplc="2028E602">
      <w:start w:val="1"/>
      <w:numFmt w:val="bullet"/>
      <w:lvlText w:val=""/>
      <w:lvlJc w:val="left"/>
      <w:pPr>
        <w:ind w:left="6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0"/>
  </w:num>
  <w:num w:numId="3">
    <w:abstractNumId w:val="13"/>
  </w:num>
  <w:num w:numId="4">
    <w:abstractNumId w:val="18"/>
  </w:num>
  <w:num w:numId="5">
    <w:abstractNumId w:val="8"/>
  </w:num>
  <w:num w:numId="6">
    <w:abstractNumId w:val="27"/>
  </w:num>
  <w:num w:numId="7">
    <w:abstractNumId w:val="14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7"/>
  </w:num>
  <w:num w:numId="10">
    <w:abstractNumId w:val="20"/>
  </w:num>
  <w:num w:numId="11">
    <w:abstractNumId w:val="29"/>
  </w:num>
  <w:num w:numId="12">
    <w:abstractNumId w:val="25"/>
  </w:num>
  <w:num w:numId="13">
    <w:abstractNumId w:val="5"/>
  </w:num>
  <w:num w:numId="14">
    <w:abstractNumId w:val="4"/>
  </w:num>
  <w:num w:numId="15">
    <w:abstractNumId w:val="22"/>
  </w:num>
  <w:num w:numId="16">
    <w:abstractNumId w:val="25"/>
  </w:num>
  <w:num w:numId="17">
    <w:abstractNumId w:val="3"/>
  </w:num>
  <w:num w:numId="18">
    <w:abstractNumId w:val="28"/>
  </w:num>
  <w:num w:numId="19">
    <w:abstractNumId w:val="2"/>
  </w:num>
  <w:num w:numId="20">
    <w:abstractNumId w:val="16"/>
  </w:num>
  <w:num w:numId="21">
    <w:abstractNumId w:val="24"/>
  </w:num>
  <w:num w:numId="22">
    <w:abstractNumId w:val="7"/>
  </w:num>
  <w:num w:numId="23">
    <w:abstractNumId w:val="21"/>
  </w:num>
  <w:num w:numId="24">
    <w:abstractNumId w:val="9"/>
  </w:num>
  <w:num w:numId="25">
    <w:abstractNumId w:val="15"/>
  </w:num>
  <w:num w:numId="26">
    <w:abstractNumId w:val="19"/>
  </w:num>
  <w:num w:numId="27">
    <w:abstractNumId w:val="26"/>
  </w:num>
  <w:num w:numId="28">
    <w:abstractNumId w:val="10"/>
  </w:num>
  <w:num w:numId="29">
    <w:abstractNumId w:val="6"/>
  </w:num>
  <w:num w:numId="30">
    <w:abstractNumId w:val="11"/>
  </w:num>
  <w:num w:numId="31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ko-K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BD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5A3"/>
    <w:rsid w:val="00003680"/>
    <w:rsid w:val="0000395F"/>
    <w:rsid w:val="00003C36"/>
    <w:rsid w:val="00003C71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AB1"/>
    <w:rsid w:val="00005B82"/>
    <w:rsid w:val="00005D4D"/>
    <w:rsid w:val="00005D6F"/>
    <w:rsid w:val="0000647F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07E3F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D5C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593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0F5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77B"/>
    <w:rsid w:val="000308A3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7AD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175"/>
    <w:rsid w:val="000554D5"/>
    <w:rsid w:val="00055809"/>
    <w:rsid w:val="00055DC2"/>
    <w:rsid w:val="00055F33"/>
    <w:rsid w:val="0005601C"/>
    <w:rsid w:val="00056219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AA"/>
    <w:rsid w:val="000670D2"/>
    <w:rsid w:val="00067123"/>
    <w:rsid w:val="000671AA"/>
    <w:rsid w:val="00067274"/>
    <w:rsid w:val="0006740B"/>
    <w:rsid w:val="00067469"/>
    <w:rsid w:val="000676BA"/>
    <w:rsid w:val="000677D4"/>
    <w:rsid w:val="000678F8"/>
    <w:rsid w:val="00067938"/>
    <w:rsid w:val="00067A52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BD1"/>
    <w:rsid w:val="00082FAB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E9A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B6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F3"/>
    <w:rsid w:val="000941E8"/>
    <w:rsid w:val="00094241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BF"/>
    <w:rsid w:val="00096A03"/>
    <w:rsid w:val="00096B60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DFA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5E92"/>
    <w:rsid w:val="000A60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9C5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3E54"/>
    <w:rsid w:val="000B4144"/>
    <w:rsid w:val="000B4668"/>
    <w:rsid w:val="000B4889"/>
    <w:rsid w:val="000B4A70"/>
    <w:rsid w:val="000B4DB3"/>
    <w:rsid w:val="000B4E75"/>
    <w:rsid w:val="000B4F03"/>
    <w:rsid w:val="000B4F5D"/>
    <w:rsid w:val="000B5167"/>
    <w:rsid w:val="000B5295"/>
    <w:rsid w:val="000B537C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9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B63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BC"/>
    <w:rsid w:val="000D78DB"/>
    <w:rsid w:val="000D7AC0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0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8EA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E2"/>
    <w:rsid w:val="000F315A"/>
    <w:rsid w:val="000F31BB"/>
    <w:rsid w:val="000F3206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847"/>
    <w:rsid w:val="000F49F2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5B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6F3C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34"/>
    <w:rsid w:val="001257BC"/>
    <w:rsid w:val="001257E7"/>
    <w:rsid w:val="00125AD6"/>
    <w:rsid w:val="00125B5D"/>
    <w:rsid w:val="00125BD9"/>
    <w:rsid w:val="00125E8A"/>
    <w:rsid w:val="00125EF1"/>
    <w:rsid w:val="00126398"/>
    <w:rsid w:val="001264F2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0D"/>
    <w:rsid w:val="001310E6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C3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81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AC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0FC"/>
    <w:rsid w:val="00156111"/>
    <w:rsid w:val="00156413"/>
    <w:rsid w:val="001564A9"/>
    <w:rsid w:val="0015650D"/>
    <w:rsid w:val="00156681"/>
    <w:rsid w:val="001566DE"/>
    <w:rsid w:val="001566F8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5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610"/>
    <w:rsid w:val="001726B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0A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D37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7C7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87"/>
    <w:rsid w:val="00193CAE"/>
    <w:rsid w:val="00193CD1"/>
    <w:rsid w:val="00193D17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8AD"/>
    <w:rsid w:val="001A0A99"/>
    <w:rsid w:val="001A0B1B"/>
    <w:rsid w:val="001A0C25"/>
    <w:rsid w:val="001A0C2D"/>
    <w:rsid w:val="001A0C4C"/>
    <w:rsid w:val="001A0E52"/>
    <w:rsid w:val="001A0E64"/>
    <w:rsid w:val="001A111C"/>
    <w:rsid w:val="001A111E"/>
    <w:rsid w:val="001A1194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274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1EF5"/>
    <w:rsid w:val="001B2287"/>
    <w:rsid w:val="001B2360"/>
    <w:rsid w:val="001B2544"/>
    <w:rsid w:val="001B26AB"/>
    <w:rsid w:val="001B27D0"/>
    <w:rsid w:val="001B2825"/>
    <w:rsid w:val="001B2AC6"/>
    <w:rsid w:val="001B2B4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37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C7E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44"/>
    <w:rsid w:val="001D1E87"/>
    <w:rsid w:val="001D1F02"/>
    <w:rsid w:val="001D1F3D"/>
    <w:rsid w:val="001D2056"/>
    <w:rsid w:val="001D208C"/>
    <w:rsid w:val="001D21BF"/>
    <w:rsid w:val="001D227F"/>
    <w:rsid w:val="001D23E1"/>
    <w:rsid w:val="001D249A"/>
    <w:rsid w:val="001D24BB"/>
    <w:rsid w:val="001D276A"/>
    <w:rsid w:val="001D295B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0F60"/>
    <w:rsid w:val="001E1235"/>
    <w:rsid w:val="001E1503"/>
    <w:rsid w:val="001E150A"/>
    <w:rsid w:val="001E15E5"/>
    <w:rsid w:val="001E16BB"/>
    <w:rsid w:val="001E1824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9C0"/>
    <w:rsid w:val="001E2BE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91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DDD"/>
    <w:rsid w:val="001F0E6F"/>
    <w:rsid w:val="001F12A1"/>
    <w:rsid w:val="001F1580"/>
    <w:rsid w:val="001F15B1"/>
    <w:rsid w:val="001F15D9"/>
    <w:rsid w:val="001F167E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93"/>
    <w:rsid w:val="001F3CDC"/>
    <w:rsid w:val="001F3D22"/>
    <w:rsid w:val="001F3D7C"/>
    <w:rsid w:val="001F4019"/>
    <w:rsid w:val="001F402B"/>
    <w:rsid w:val="001F4365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1F7F6D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99C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EBF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92D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E7"/>
    <w:rsid w:val="002243AB"/>
    <w:rsid w:val="002246D0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210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66D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1AA"/>
    <w:rsid w:val="002356B3"/>
    <w:rsid w:val="002356BF"/>
    <w:rsid w:val="00235B60"/>
    <w:rsid w:val="00235BD3"/>
    <w:rsid w:val="00235FD7"/>
    <w:rsid w:val="0023621E"/>
    <w:rsid w:val="002363A8"/>
    <w:rsid w:val="00236450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7A"/>
    <w:rsid w:val="002556B1"/>
    <w:rsid w:val="002558AC"/>
    <w:rsid w:val="00255B18"/>
    <w:rsid w:val="00255C47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28D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A0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3B4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1276"/>
    <w:rsid w:val="0028143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62E"/>
    <w:rsid w:val="0029174B"/>
    <w:rsid w:val="00291A06"/>
    <w:rsid w:val="00291C54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8DA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EB9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5DD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3E"/>
    <w:rsid w:val="002B4A98"/>
    <w:rsid w:val="002B4B2F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9CA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89B"/>
    <w:rsid w:val="002B79E7"/>
    <w:rsid w:val="002B7AB5"/>
    <w:rsid w:val="002B7B91"/>
    <w:rsid w:val="002B7C75"/>
    <w:rsid w:val="002B7C79"/>
    <w:rsid w:val="002B7EA8"/>
    <w:rsid w:val="002C01C9"/>
    <w:rsid w:val="002C0448"/>
    <w:rsid w:val="002C04F4"/>
    <w:rsid w:val="002C069D"/>
    <w:rsid w:val="002C09FB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E4"/>
    <w:rsid w:val="002C6DFB"/>
    <w:rsid w:val="002C7206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DA2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5B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4FC5"/>
    <w:rsid w:val="0032504C"/>
    <w:rsid w:val="003251AE"/>
    <w:rsid w:val="0032535A"/>
    <w:rsid w:val="003253A5"/>
    <w:rsid w:val="003253FB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EB7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1F1D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6E"/>
    <w:rsid w:val="00362298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BDD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5D"/>
    <w:rsid w:val="00374AA9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77FF5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7BA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4FFF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DDB"/>
    <w:rsid w:val="00386EF0"/>
    <w:rsid w:val="00386F8D"/>
    <w:rsid w:val="00387069"/>
    <w:rsid w:val="0038718D"/>
    <w:rsid w:val="00387391"/>
    <w:rsid w:val="00387500"/>
    <w:rsid w:val="00387569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B9"/>
    <w:rsid w:val="00391C52"/>
    <w:rsid w:val="00391F2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75B"/>
    <w:rsid w:val="003949EF"/>
    <w:rsid w:val="00394A8F"/>
    <w:rsid w:val="00394DA4"/>
    <w:rsid w:val="00394DF9"/>
    <w:rsid w:val="00394EC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86E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9EA"/>
    <w:rsid w:val="003A3B8B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607"/>
    <w:rsid w:val="003B668E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1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868"/>
    <w:rsid w:val="003C2BD9"/>
    <w:rsid w:val="003C2F3D"/>
    <w:rsid w:val="003C3049"/>
    <w:rsid w:val="003C31FB"/>
    <w:rsid w:val="003C32F0"/>
    <w:rsid w:val="003C332D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35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676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7DF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898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B02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6BF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87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4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EDB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1DB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2FDE"/>
    <w:rsid w:val="004230BF"/>
    <w:rsid w:val="0042316C"/>
    <w:rsid w:val="0042323E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1F"/>
    <w:rsid w:val="004257A6"/>
    <w:rsid w:val="004257B5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EB1"/>
    <w:rsid w:val="00427197"/>
    <w:rsid w:val="004273E5"/>
    <w:rsid w:val="00427413"/>
    <w:rsid w:val="004278D1"/>
    <w:rsid w:val="004278DF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E"/>
    <w:rsid w:val="0043312B"/>
    <w:rsid w:val="00433189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090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B3B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29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6E5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BA1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6FB9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BB4"/>
    <w:rsid w:val="00480E55"/>
    <w:rsid w:val="00480EFB"/>
    <w:rsid w:val="004810A1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46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D5F"/>
    <w:rsid w:val="00491E2B"/>
    <w:rsid w:val="00491FAC"/>
    <w:rsid w:val="00492120"/>
    <w:rsid w:val="00492185"/>
    <w:rsid w:val="00492487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3C87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32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1DA"/>
    <w:rsid w:val="00497787"/>
    <w:rsid w:val="00497965"/>
    <w:rsid w:val="00497CBD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13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E3D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4D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B1F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1BA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BD4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B5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86A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4C8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78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4CFD"/>
    <w:rsid w:val="004D4D81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7087"/>
    <w:rsid w:val="004E7264"/>
    <w:rsid w:val="004E72A6"/>
    <w:rsid w:val="004E7306"/>
    <w:rsid w:val="004E7BC6"/>
    <w:rsid w:val="004E7BE2"/>
    <w:rsid w:val="004E7C21"/>
    <w:rsid w:val="004E7C8F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2E5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55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8B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519"/>
    <w:rsid w:val="00516619"/>
    <w:rsid w:val="005166F5"/>
    <w:rsid w:val="0051674A"/>
    <w:rsid w:val="005168B5"/>
    <w:rsid w:val="00516AF1"/>
    <w:rsid w:val="00516B5A"/>
    <w:rsid w:val="00516C44"/>
    <w:rsid w:val="00516D23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E55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284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217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367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552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57EE8"/>
    <w:rsid w:val="005600A7"/>
    <w:rsid w:val="0056026C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DF5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FE"/>
    <w:rsid w:val="00564CD8"/>
    <w:rsid w:val="00564F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7C6"/>
    <w:rsid w:val="00571B2E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14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CFE"/>
    <w:rsid w:val="00574D7D"/>
    <w:rsid w:val="00574EC4"/>
    <w:rsid w:val="00574FB0"/>
    <w:rsid w:val="005750F9"/>
    <w:rsid w:val="00575138"/>
    <w:rsid w:val="00575142"/>
    <w:rsid w:val="00575285"/>
    <w:rsid w:val="005752C2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5BE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4A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C62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C61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563"/>
    <w:rsid w:val="005956BE"/>
    <w:rsid w:val="00595737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4CD"/>
    <w:rsid w:val="00597618"/>
    <w:rsid w:val="0059763F"/>
    <w:rsid w:val="005976DE"/>
    <w:rsid w:val="00597AB9"/>
    <w:rsid w:val="00597B94"/>
    <w:rsid w:val="00597BBA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0F5F"/>
    <w:rsid w:val="005A100E"/>
    <w:rsid w:val="005A107D"/>
    <w:rsid w:val="005A1335"/>
    <w:rsid w:val="005A134C"/>
    <w:rsid w:val="005A13F2"/>
    <w:rsid w:val="005A149C"/>
    <w:rsid w:val="005A15BC"/>
    <w:rsid w:val="005A1627"/>
    <w:rsid w:val="005A16E0"/>
    <w:rsid w:val="005A1971"/>
    <w:rsid w:val="005A1C38"/>
    <w:rsid w:val="005A1D3C"/>
    <w:rsid w:val="005A1D78"/>
    <w:rsid w:val="005A1F62"/>
    <w:rsid w:val="005A210D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85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820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4B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0B8"/>
    <w:rsid w:val="005B210C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16F"/>
    <w:rsid w:val="005C62A8"/>
    <w:rsid w:val="005C638D"/>
    <w:rsid w:val="005C644B"/>
    <w:rsid w:val="005C688F"/>
    <w:rsid w:val="005C68FA"/>
    <w:rsid w:val="005C6AA3"/>
    <w:rsid w:val="005C6C5C"/>
    <w:rsid w:val="005C6C6E"/>
    <w:rsid w:val="005C6CFD"/>
    <w:rsid w:val="005C6D4F"/>
    <w:rsid w:val="005C6ED7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C1C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D53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7CB"/>
    <w:rsid w:val="005D681A"/>
    <w:rsid w:val="005D6B2D"/>
    <w:rsid w:val="005D6C0E"/>
    <w:rsid w:val="005D6C42"/>
    <w:rsid w:val="005D6CC5"/>
    <w:rsid w:val="005D6DC0"/>
    <w:rsid w:val="005D6F3E"/>
    <w:rsid w:val="005D702C"/>
    <w:rsid w:val="005D72D7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658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8E6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3129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10F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A82"/>
    <w:rsid w:val="00616BA4"/>
    <w:rsid w:val="00616D3A"/>
    <w:rsid w:val="00616D93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86B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4F43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1C0"/>
    <w:rsid w:val="00632374"/>
    <w:rsid w:val="00632481"/>
    <w:rsid w:val="006325AF"/>
    <w:rsid w:val="006329A3"/>
    <w:rsid w:val="006329DA"/>
    <w:rsid w:val="00632BC7"/>
    <w:rsid w:val="006332A5"/>
    <w:rsid w:val="00633325"/>
    <w:rsid w:val="00633895"/>
    <w:rsid w:val="0063398E"/>
    <w:rsid w:val="00633CA7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E4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990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BF3"/>
    <w:rsid w:val="00652E72"/>
    <w:rsid w:val="00652E7A"/>
    <w:rsid w:val="00653512"/>
    <w:rsid w:val="00653644"/>
    <w:rsid w:val="006536AC"/>
    <w:rsid w:val="006537FB"/>
    <w:rsid w:val="00653B4D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40C2"/>
    <w:rsid w:val="006641EB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176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99"/>
    <w:rsid w:val="00671CF2"/>
    <w:rsid w:val="00671FA1"/>
    <w:rsid w:val="006721A9"/>
    <w:rsid w:val="00672275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97EEF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842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3D5E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15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4CA7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DE0"/>
    <w:rsid w:val="006D0E7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AEB"/>
    <w:rsid w:val="006F2E5A"/>
    <w:rsid w:val="006F2FCD"/>
    <w:rsid w:val="006F30B1"/>
    <w:rsid w:val="006F318A"/>
    <w:rsid w:val="006F3202"/>
    <w:rsid w:val="006F325E"/>
    <w:rsid w:val="006F32FC"/>
    <w:rsid w:val="006F3385"/>
    <w:rsid w:val="006F39D0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A2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1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8D9"/>
    <w:rsid w:val="00703B6E"/>
    <w:rsid w:val="00703BB2"/>
    <w:rsid w:val="00703D16"/>
    <w:rsid w:val="00703DBE"/>
    <w:rsid w:val="00703E31"/>
    <w:rsid w:val="00703FE7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EB2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631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97D"/>
    <w:rsid w:val="007169A7"/>
    <w:rsid w:val="00716E9C"/>
    <w:rsid w:val="00716F2D"/>
    <w:rsid w:val="00716F5D"/>
    <w:rsid w:val="00716FAA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41C"/>
    <w:rsid w:val="007255A5"/>
    <w:rsid w:val="00725647"/>
    <w:rsid w:val="0072564E"/>
    <w:rsid w:val="00725794"/>
    <w:rsid w:val="00725798"/>
    <w:rsid w:val="0072586E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1A"/>
    <w:rsid w:val="00726745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6B3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80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8D9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487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0BE"/>
    <w:rsid w:val="007562DF"/>
    <w:rsid w:val="00756356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4DA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2F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CB1"/>
    <w:rsid w:val="00762CDE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24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7053"/>
    <w:rsid w:val="00777255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1ED0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2D3"/>
    <w:rsid w:val="00783460"/>
    <w:rsid w:val="00783465"/>
    <w:rsid w:val="00783506"/>
    <w:rsid w:val="00783527"/>
    <w:rsid w:val="00783550"/>
    <w:rsid w:val="00783CA4"/>
    <w:rsid w:val="00783CD5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1B3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114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45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3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9A7"/>
    <w:rsid w:val="007F3A73"/>
    <w:rsid w:val="007F3CC1"/>
    <w:rsid w:val="007F401B"/>
    <w:rsid w:val="007F402D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E5F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5102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5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5FF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E47"/>
    <w:rsid w:val="00850F10"/>
    <w:rsid w:val="00850F67"/>
    <w:rsid w:val="00851264"/>
    <w:rsid w:val="008512B8"/>
    <w:rsid w:val="0085136E"/>
    <w:rsid w:val="0085166E"/>
    <w:rsid w:val="008517F1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F1"/>
    <w:rsid w:val="0086012B"/>
    <w:rsid w:val="00860454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2DA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B3"/>
    <w:rsid w:val="008C09EA"/>
    <w:rsid w:val="008C0AD5"/>
    <w:rsid w:val="008C0AD8"/>
    <w:rsid w:val="008C0DC8"/>
    <w:rsid w:val="008C0DF6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3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C7F92"/>
    <w:rsid w:val="008D0185"/>
    <w:rsid w:val="008D051C"/>
    <w:rsid w:val="008D0574"/>
    <w:rsid w:val="008D070F"/>
    <w:rsid w:val="008D07A3"/>
    <w:rsid w:val="008D092B"/>
    <w:rsid w:val="008D09E2"/>
    <w:rsid w:val="008D0B69"/>
    <w:rsid w:val="008D0D3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B7"/>
    <w:rsid w:val="008E1A70"/>
    <w:rsid w:val="008E1A90"/>
    <w:rsid w:val="008E1CEB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784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90F"/>
    <w:rsid w:val="008E6BD7"/>
    <w:rsid w:val="008E6DC3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07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88B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E0A"/>
    <w:rsid w:val="00911F84"/>
    <w:rsid w:val="00911FE7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145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71E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3FD"/>
    <w:rsid w:val="0093241E"/>
    <w:rsid w:val="00932605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677"/>
    <w:rsid w:val="009527D6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0E3"/>
    <w:rsid w:val="0096328F"/>
    <w:rsid w:val="00963358"/>
    <w:rsid w:val="0096338D"/>
    <w:rsid w:val="00963436"/>
    <w:rsid w:val="0096365C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4E"/>
    <w:rsid w:val="00974337"/>
    <w:rsid w:val="009743A0"/>
    <w:rsid w:val="0097458F"/>
    <w:rsid w:val="00974674"/>
    <w:rsid w:val="00974782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4FA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1B6"/>
    <w:rsid w:val="009A3478"/>
    <w:rsid w:val="009A3496"/>
    <w:rsid w:val="009A36D2"/>
    <w:rsid w:val="009A3786"/>
    <w:rsid w:val="009A3801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8C9"/>
    <w:rsid w:val="009C1960"/>
    <w:rsid w:val="009C1B65"/>
    <w:rsid w:val="009C1D2B"/>
    <w:rsid w:val="009C1E49"/>
    <w:rsid w:val="009C22AD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342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39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A88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BC5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22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37D"/>
    <w:rsid w:val="00A013D9"/>
    <w:rsid w:val="00A01482"/>
    <w:rsid w:val="00A016DB"/>
    <w:rsid w:val="00A016E7"/>
    <w:rsid w:val="00A017F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6CA5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9DD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6EE"/>
    <w:rsid w:val="00A26788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6EA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DD1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784"/>
    <w:rsid w:val="00A5183F"/>
    <w:rsid w:val="00A51BDD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66"/>
    <w:rsid w:val="00A523DB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75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DA8"/>
    <w:rsid w:val="00A66DED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653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CC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3A95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A30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7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554"/>
    <w:rsid w:val="00AD08EB"/>
    <w:rsid w:val="00AD0B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7EB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220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E5C"/>
    <w:rsid w:val="00AE32C2"/>
    <w:rsid w:val="00AE3531"/>
    <w:rsid w:val="00AE38BF"/>
    <w:rsid w:val="00AE3A49"/>
    <w:rsid w:val="00AE3BE4"/>
    <w:rsid w:val="00AE3F5B"/>
    <w:rsid w:val="00AE3FD9"/>
    <w:rsid w:val="00AE40D6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1FF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EDF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1C0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697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8E"/>
    <w:rsid w:val="00B122EB"/>
    <w:rsid w:val="00B12304"/>
    <w:rsid w:val="00B12583"/>
    <w:rsid w:val="00B1268A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17FBE"/>
    <w:rsid w:val="00B20150"/>
    <w:rsid w:val="00B201B7"/>
    <w:rsid w:val="00B203FF"/>
    <w:rsid w:val="00B2040D"/>
    <w:rsid w:val="00B2066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8A0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37E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8BE"/>
    <w:rsid w:val="00B26A1A"/>
    <w:rsid w:val="00B26B77"/>
    <w:rsid w:val="00B26C30"/>
    <w:rsid w:val="00B270DD"/>
    <w:rsid w:val="00B27112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3E5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7B8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5A7"/>
    <w:rsid w:val="00B53E60"/>
    <w:rsid w:val="00B543E2"/>
    <w:rsid w:val="00B54A3B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7EA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70A"/>
    <w:rsid w:val="00B6573D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677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8FB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1E26"/>
    <w:rsid w:val="00B820F9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4F51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BF"/>
    <w:rsid w:val="00B87EB5"/>
    <w:rsid w:val="00B87EDF"/>
    <w:rsid w:val="00B90305"/>
    <w:rsid w:val="00B9032E"/>
    <w:rsid w:val="00B90446"/>
    <w:rsid w:val="00B9044F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30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1E"/>
    <w:rsid w:val="00B94B63"/>
    <w:rsid w:val="00B94C41"/>
    <w:rsid w:val="00B94D3D"/>
    <w:rsid w:val="00B94E3F"/>
    <w:rsid w:val="00B94E4B"/>
    <w:rsid w:val="00B94F63"/>
    <w:rsid w:val="00B94FC9"/>
    <w:rsid w:val="00B95071"/>
    <w:rsid w:val="00B95201"/>
    <w:rsid w:val="00B952E0"/>
    <w:rsid w:val="00B9532E"/>
    <w:rsid w:val="00B95390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8A2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42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5CC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272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36A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421F"/>
    <w:rsid w:val="00BE42DB"/>
    <w:rsid w:val="00BE4393"/>
    <w:rsid w:val="00BE440E"/>
    <w:rsid w:val="00BE4461"/>
    <w:rsid w:val="00BE4469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A0"/>
    <w:rsid w:val="00BE616E"/>
    <w:rsid w:val="00BE61A9"/>
    <w:rsid w:val="00BE65F9"/>
    <w:rsid w:val="00BE6680"/>
    <w:rsid w:val="00BE66F3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77F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3EE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7ED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E64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740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21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0BB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0D0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B42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A2"/>
    <w:rsid w:val="00C32FCA"/>
    <w:rsid w:val="00C32FCC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091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88B"/>
    <w:rsid w:val="00C37932"/>
    <w:rsid w:val="00C37956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ABF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A18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8F"/>
    <w:rsid w:val="00C613CA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F05"/>
    <w:rsid w:val="00C63F1C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DB1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0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2CC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68"/>
    <w:rsid w:val="00C868F0"/>
    <w:rsid w:val="00C86E87"/>
    <w:rsid w:val="00C86F8D"/>
    <w:rsid w:val="00C86FB3"/>
    <w:rsid w:val="00C8707E"/>
    <w:rsid w:val="00C871EC"/>
    <w:rsid w:val="00C8720E"/>
    <w:rsid w:val="00C8722A"/>
    <w:rsid w:val="00C87594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6CF"/>
    <w:rsid w:val="00C908E3"/>
    <w:rsid w:val="00C909FD"/>
    <w:rsid w:val="00C90B06"/>
    <w:rsid w:val="00C90EBE"/>
    <w:rsid w:val="00C910E9"/>
    <w:rsid w:val="00C914EB"/>
    <w:rsid w:val="00C9156F"/>
    <w:rsid w:val="00C9157E"/>
    <w:rsid w:val="00C91585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57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0C6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77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B70"/>
    <w:rsid w:val="00CA1BD1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0F7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6E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ACB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BD"/>
    <w:rsid w:val="00CB4EFA"/>
    <w:rsid w:val="00CB5004"/>
    <w:rsid w:val="00CB5171"/>
    <w:rsid w:val="00CB53DC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944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AD"/>
    <w:rsid w:val="00CD3AC0"/>
    <w:rsid w:val="00CD3C03"/>
    <w:rsid w:val="00CD3E71"/>
    <w:rsid w:val="00CD3F9C"/>
    <w:rsid w:val="00CD407B"/>
    <w:rsid w:val="00CD411D"/>
    <w:rsid w:val="00CD4348"/>
    <w:rsid w:val="00CD45E5"/>
    <w:rsid w:val="00CD46C6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4D9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B8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04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3F4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1ECA"/>
    <w:rsid w:val="00CF2058"/>
    <w:rsid w:val="00CF2259"/>
    <w:rsid w:val="00CF22C8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92"/>
    <w:rsid w:val="00D03A5D"/>
    <w:rsid w:val="00D03C11"/>
    <w:rsid w:val="00D03D06"/>
    <w:rsid w:val="00D03D24"/>
    <w:rsid w:val="00D03D78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45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8FD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ABF"/>
    <w:rsid w:val="00D22C13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7"/>
    <w:rsid w:val="00D2662F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08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3D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27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4EE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F0D"/>
    <w:rsid w:val="00D44F61"/>
    <w:rsid w:val="00D45040"/>
    <w:rsid w:val="00D45222"/>
    <w:rsid w:val="00D45291"/>
    <w:rsid w:val="00D452FB"/>
    <w:rsid w:val="00D4563F"/>
    <w:rsid w:val="00D458FF"/>
    <w:rsid w:val="00D45AA5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11D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1E"/>
    <w:rsid w:val="00D54576"/>
    <w:rsid w:val="00D548D7"/>
    <w:rsid w:val="00D5492A"/>
    <w:rsid w:val="00D54A28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25"/>
    <w:rsid w:val="00D62963"/>
    <w:rsid w:val="00D62C02"/>
    <w:rsid w:val="00D62D43"/>
    <w:rsid w:val="00D62D88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6C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3E3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53"/>
    <w:rsid w:val="00D92F63"/>
    <w:rsid w:val="00D931EB"/>
    <w:rsid w:val="00D935CA"/>
    <w:rsid w:val="00D936B4"/>
    <w:rsid w:val="00D9375C"/>
    <w:rsid w:val="00D9376F"/>
    <w:rsid w:val="00D93866"/>
    <w:rsid w:val="00D938F9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38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3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2A8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61A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99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A82"/>
    <w:rsid w:val="00DE3B7B"/>
    <w:rsid w:val="00DE3BB1"/>
    <w:rsid w:val="00DE3DA6"/>
    <w:rsid w:val="00DE40EB"/>
    <w:rsid w:val="00DE411A"/>
    <w:rsid w:val="00DE4128"/>
    <w:rsid w:val="00DE412C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E3"/>
    <w:rsid w:val="00DE7FB1"/>
    <w:rsid w:val="00DF0122"/>
    <w:rsid w:val="00DF03FC"/>
    <w:rsid w:val="00DF04CB"/>
    <w:rsid w:val="00DF05CA"/>
    <w:rsid w:val="00DF0807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33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570"/>
    <w:rsid w:val="00DF6661"/>
    <w:rsid w:val="00DF66E7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95A"/>
    <w:rsid w:val="00E00979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E8B"/>
    <w:rsid w:val="00E16EC9"/>
    <w:rsid w:val="00E16F31"/>
    <w:rsid w:val="00E16F4F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6"/>
    <w:rsid w:val="00E2019A"/>
    <w:rsid w:val="00E2034E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13C"/>
    <w:rsid w:val="00E22148"/>
    <w:rsid w:val="00E2218A"/>
    <w:rsid w:val="00E2245C"/>
    <w:rsid w:val="00E22684"/>
    <w:rsid w:val="00E226F4"/>
    <w:rsid w:val="00E22760"/>
    <w:rsid w:val="00E227E3"/>
    <w:rsid w:val="00E228BC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5E8D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2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145"/>
    <w:rsid w:val="00E36382"/>
    <w:rsid w:val="00E36427"/>
    <w:rsid w:val="00E365DF"/>
    <w:rsid w:val="00E367D8"/>
    <w:rsid w:val="00E367F4"/>
    <w:rsid w:val="00E36A68"/>
    <w:rsid w:val="00E36B2E"/>
    <w:rsid w:val="00E36B3A"/>
    <w:rsid w:val="00E36E67"/>
    <w:rsid w:val="00E36E76"/>
    <w:rsid w:val="00E36FB8"/>
    <w:rsid w:val="00E37258"/>
    <w:rsid w:val="00E373F9"/>
    <w:rsid w:val="00E374B0"/>
    <w:rsid w:val="00E374D7"/>
    <w:rsid w:val="00E375D8"/>
    <w:rsid w:val="00E377A4"/>
    <w:rsid w:val="00E377EC"/>
    <w:rsid w:val="00E3796F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989"/>
    <w:rsid w:val="00E41F2E"/>
    <w:rsid w:val="00E421CD"/>
    <w:rsid w:val="00E4222F"/>
    <w:rsid w:val="00E42358"/>
    <w:rsid w:val="00E425A0"/>
    <w:rsid w:val="00E42619"/>
    <w:rsid w:val="00E426F9"/>
    <w:rsid w:val="00E42724"/>
    <w:rsid w:val="00E428BA"/>
    <w:rsid w:val="00E42942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DCB"/>
    <w:rsid w:val="00E46FD2"/>
    <w:rsid w:val="00E47232"/>
    <w:rsid w:val="00E473F5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276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0F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223"/>
    <w:rsid w:val="00E71272"/>
    <w:rsid w:val="00E71509"/>
    <w:rsid w:val="00E7162E"/>
    <w:rsid w:val="00E7170B"/>
    <w:rsid w:val="00E717D3"/>
    <w:rsid w:val="00E719E4"/>
    <w:rsid w:val="00E71B4D"/>
    <w:rsid w:val="00E71BFA"/>
    <w:rsid w:val="00E71ED9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0C4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125"/>
    <w:rsid w:val="00E8433A"/>
    <w:rsid w:val="00E84369"/>
    <w:rsid w:val="00E8439B"/>
    <w:rsid w:val="00E84448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98F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80C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4EA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3F"/>
    <w:rsid w:val="00EA11CD"/>
    <w:rsid w:val="00EA11E4"/>
    <w:rsid w:val="00EA13C0"/>
    <w:rsid w:val="00EA1503"/>
    <w:rsid w:val="00EA154B"/>
    <w:rsid w:val="00EA1551"/>
    <w:rsid w:val="00EA16A5"/>
    <w:rsid w:val="00EA1705"/>
    <w:rsid w:val="00EA18C3"/>
    <w:rsid w:val="00EA1913"/>
    <w:rsid w:val="00EA1ACB"/>
    <w:rsid w:val="00EA1C0B"/>
    <w:rsid w:val="00EA1C71"/>
    <w:rsid w:val="00EA1C8D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012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3B"/>
    <w:rsid w:val="00EC52BF"/>
    <w:rsid w:val="00EC5639"/>
    <w:rsid w:val="00EC56AE"/>
    <w:rsid w:val="00EC5B39"/>
    <w:rsid w:val="00EC5BC6"/>
    <w:rsid w:val="00EC5DA3"/>
    <w:rsid w:val="00EC6559"/>
    <w:rsid w:val="00EC65F6"/>
    <w:rsid w:val="00EC664E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675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95B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82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237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D3F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56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CD3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278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785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0A0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90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7C"/>
    <w:rsid w:val="00F26096"/>
    <w:rsid w:val="00F261D8"/>
    <w:rsid w:val="00F26512"/>
    <w:rsid w:val="00F266EA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339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C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26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59"/>
    <w:rsid w:val="00F44CB6"/>
    <w:rsid w:val="00F44CCC"/>
    <w:rsid w:val="00F44F32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113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07F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C36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19D"/>
    <w:rsid w:val="00F6148A"/>
    <w:rsid w:val="00F614DE"/>
    <w:rsid w:val="00F617B5"/>
    <w:rsid w:val="00F617FE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34C"/>
    <w:rsid w:val="00F6758A"/>
    <w:rsid w:val="00F675D4"/>
    <w:rsid w:val="00F67818"/>
    <w:rsid w:val="00F6784D"/>
    <w:rsid w:val="00F67A65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0F"/>
    <w:rsid w:val="00F776D6"/>
    <w:rsid w:val="00F77BB8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6998"/>
    <w:rsid w:val="00F8735F"/>
    <w:rsid w:val="00F874A8"/>
    <w:rsid w:val="00F876AF"/>
    <w:rsid w:val="00F87869"/>
    <w:rsid w:val="00F87937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6A5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60A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09F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67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80E"/>
    <w:rsid w:val="00FB79AA"/>
    <w:rsid w:val="00FB7DC4"/>
    <w:rsid w:val="00FB7EFB"/>
    <w:rsid w:val="00FB7FC4"/>
    <w:rsid w:val="00FC0616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C8"/>
    <w:rsid w:val="00FE63E8"/>
    <w:rsid w:val="00FE63FE"/>
    <w:rsid w:val="00FE645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nhideWhenUsed="1" w:qFormat="1"/>
    <w:lsdException w:name="annotation reference" w:uiPriority="99" w:qFormat="1"/>
    <w:lsdException w:name="List Number 3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5542E"/>
    <w:pPr>
      <w:spacing w:after="180" w:line="276" w:lineRule="auto"/>
    </w:pPr>
    <w:rPr>
      <w:rFonts w:ascii="Times New Roman" w:hAnsi="Times New Roman"/>
      <w:lang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"/>
    <w:next w:val="a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"/>
    <w:link w:val="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0">
    <w:name w:val="heading 3"/>
    <w:aliases w:val="Head3"/>
    <w:qFormat/>
    <w:rsid w:val="00924145"/>
    <w:pPr>
      <w:spacing w:after="160" w:line="259" w:lineRule="auto"/>
      <w:outlineLvl w:val="2"/>
    </w:pPr>
    <w:rPr>
      <w:rFonts w:ascii="Calibri" w:eastAsiaTheme="minorEastAsia" w:hAnsi="Calibri" w:cstheme="minorBidi"/>
      <w:b/>
      <w:sz w:val="26"/>
      <w:szCs w:val="22"/>
    </w:rPr>
  </w:style>
  <w:style w:type="paragraph" w:styleId="4">
    <w:name w:val="heading 4"/>
    <w:aliases w:val="Head4"/>
    <w:qFormat/>
    <w:rsid w:val="00924145"/>
    <w:pPr>
      <w:spacing w:after="160" w:line="259" w:lineRule="auto"/>
      <w:outlineLvl w:val="3"/>
    </w:pPr>
    <w:rPr>
      <w:rFonts w:ascii="Calibri" w:eastAsiaTheme="minorEastAsia" w:hAnsi="Calibri" w:cstheme="minorBidi"/>
      <w:b/>
      <w:sz w:val="24"/>
      <w:szCs w:val="22"/>
    </w:rPr>
  </w:style>
  <w:style w:type="paragraph" w:styleId="5">
    <w:name w:val="heading 5"/>
    <w:basedOn w:val="4"/>
    <w:next w:val="a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uiPriority w:val="9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uiPriority w:val="9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qFormat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,网格型"/>
    <w:basedOn w:val="a1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4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qFormat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uiPriority w:val="99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aliases w:val="H2 Char1,h2 Char1,Head2A Char,2 Char1,UNDERRUBRIK 1-2 Char,DO NOT USE_h2 Char,h21 Char,H2 Char Char,h2 Char Char,标题 2 Char,Header 2 Char,Header2 Char,22 Char,heading2 Char,2nd level Char,H21 Char,H22 Char,H23 Char,H24 Char,H25 Char,R2 Char"/>
    <w:link w:val="2"/>
    <w:uiPriority w:val="9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Paragrafo elenco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6">
    <w:name w:val="부제 Char"/>
    <w:link w:val="aff"/>
    <w:qFormat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qFormat/>
    <w:rsid w:val="00143886"/>
    <w:rPr>
      <w:i/>
      <w:iCs/>
    </w:rPr>
  </w:style>
  <w:style w:type="character" w:customStyle="1" w:styleId="Char1">
    <w:name w:val="메모 텍스트 Char"/>
    <w:basedOn w:val="a0"/>
    <w:link w:val="ac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굴림"/>
      <w:sz w:val="24"/>
      <w:szCs w:val="24"/>
      <w:lang w:eastAsia="ko-KR"/>
    </w:rPr>
  </w:style>
  <w:style w:type="character" w:customStyle="1" w:styleId="xxxapple-converted-space">
    <w:name w:val="xxxapple-converted-space"/>
    <w:basedOn w:val="a0"/>
    <w:rsid w:val="00B24B30"/>
  </w:style>
  <w:style w:type="character" w:customStyle="1" w:styleId="apple-converted-space">
    <w:name w:val="apple-converted-space"/>
    <w:basedOn w:val="a0"/>
    <w:qFormat/>
    <w:rsid w:val="00456CE6"/>
  </w:style>
  <w:style w:type="paragraph" w:customStyle="1" w:styleId="listparagraph">
    <w:name w:val="listparagraph"/>
    <w:basedOn w:val="a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a1"/>
    <w:next w:val="af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a0"/>
    <w:rsid w:val="00D14BBD"/>
  </w:style>
  <w:style w:type="paragraph" w:customStyle="1" w:styleId="Observation">
    <w:name w:val="Observation"/>
    <w:basedOn w:val="a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a0"/>
    <w:qFormat/>
    <w:rsid w:val="0084419F"/>
  </w:style>
  <w:style w:type="table" w:customStyle="1" w:styleId="TableGrid11">
    <w:name w:val="TableGrid11"/>
    <w:basedOn w:val="a1"/>
    <w:next w:val="af"/>
    <w:uiPriority w:val="39"/>
    <w:qFormat/>
    <w:rsid w:val="00B417B8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List Number 3"/>
    <w:basedOn w:val="a"/>
    <w:qFormat/>
    <w:rsid w:val="008C0DF6"/>
    <w:pPr>
      <w:numPr>
        <w:numId w:val="14"/>
      </w:numPr>
      <w:tabs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textAlignment w:val="baseline"/>
    </w:pPr>
    <w:rPr>
      <w:rFonts w:eastAsia="MS Mincho"/>
      <w:lang w:val="en-GB" w:eastAsia="en-GB"/>
    </w:rPr>
  </w:style>
  <w:style w:type="paragraph" w:customStyle="1" w:styleId="Style1">
    <w:name w:val="Style1"/>
    <w:basedOn w:val="a"/>
    <w:link w:val="Style1Char"/>
    <w:qFormat/>
    <w:rsid w:val="00C63F1C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rsid w:val="00C63F1C"/>
    <w:rPr>
      <w:rFonts w:ascii="Times New Roman" w:eastAsia="SimSun" w:hAnsi="Times New Roman"/>
      <w:lang w:eastAsia="zh-CN"/>
    </w:rPr>
  </w:style>
  <w:style w:type="paragraph" w:customStyle="1" w:styleId="0Maintext">
    <w:name w:val="0 Main text"/>
    <w:basedOn w:val="a"/>
    <w:link w:val="0MaintextChar"/>
    <w:qFormat/>
    <w:rsid w:val="001A1194"/>
    <w:pPr>
      <w:spacing w:after="100" w:afterAutospacing="1" w:line="288" w:lineRule="auto"/>
      <w:ind w:firstLine="360"/>
      <w:jc w:val="both"/>
    </w:pPr>
    <w:rPr>
      <w:rFonts w:eastAsia="맑은 고딕" w:cs="바탕"/>
      <w:lang w:val="en-GB"/>
    </w:rPr>
  </w:style>
  <w:style w:type="character" w:customStyle="1" w:styleId="0MaintextChar">
    <w:name w:val="0 Main text Char"/>
    <w:basedOn w:val="a0"/>
    <w:link w:val="0Maintext"/>
    <w:qFormat/>
    <w:rsid w:val="001A1194"/>
    <w:rPr>
      <w:rFonts w:ascii="Times New Roman" w:eastAsia="맑은 고딕" w:hAnsi="Times New Roman" w:cs="바탕"/>
      <w:lang w:val="en-GB" w:eastAsia="en-US"/>
    </w:rPr>
  </w:style>
  <w:style w:type="paragraph" w:customStyle="1" w:styleId="DocumentTitle">
    <w:name w:val="DocumentTitle"/>
    <w:basedOn w:val="a"/>
    <w:qFormat/>
    <w:rsid w:val="00924145"/>
    <w:pPr>
      <w:spacing w:after="160" w:line="259" w:lineRule="auto"/>
      <w:jc w:val="center"/>
    </w:pPr>
    <w:rPr>
      <w:rFonts w:ascii="바탕체" w:eastAsiaTheme="minorHAnsi" w:hAnsi="바탕체" w:cstheme="minorBidi"/>
      <w:b/>
      <w:sz w:val="40"/>
      <w:szCs w:val="22"/>
      <w:u w:val="single"/>
    </w:rPr>
  </w:style>
  <w:style w:type="paragraph" w:customStyle="1" w:styleId="HighlightText">
    <w:name w:val="HighlightText"/>
    <w:basedOn w:val="a"/>
    <w:qFormat/>
    <w:rsid w:val="00924145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DateAndTeam">
    <w:name w:val="DateAndTeam"/>
    <w:basedOn w:val="a"/>
    <w:qFormat/>
    <w:rsid w:val="00924145"/>
    <w:pPr>
      <w:spacing w:after="160" w:line="259" w:lineRule="auto"/>
      <w:jc w:val="right"/>
    </w:pPr>
    <w:rPr>
      <w:rFonts w:ascii="바탕체" w:eastAsiaTheme="minorHAnsi" w:hAnsi="바탕체" w:cstheme="minorBidi"/>
      <w:sz w:val="26"/>
      <w:szCs w:val="22"/>
    </w:rPr>
  </w:style>
  <w:style w:type="paragraph" w:customStyle="1" w:styleId="Indent0">
    <w:name w:val="Indent0"/>
    <w:basedOn w:val="a"/>
    <w:qFormat/>
    <w:rsid w:val="00924145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b/>
      <w:kern w:val="2"/>
      <w:sz w:val="28"/>
      <w:szCs w:val="22"/>
      <w:lang w:eastAsia="ko-KR"/>
    </w:rPr>
  </w:style>
  <w:style w:type="paragraph" w:customStyle="1" w:styleId="Indent2">
    <w:name w:val="Indent2"/>
    <w:basedOn w:val="a"/>
    <w:qFormat/>
    <w:rsid w:val="00924145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Indent4">
    <w:name w:val="Indent4"/>
    <w:basedOn w:val="a"/>
    <w:qFormat/>
    <w:rsid w:val="00924145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Indent6">
    <w:name w:val="Indent6"/>
    <w:basedOn w:val="a"/>
    <w:qFormat/>
    <w:rsid w:val="00924145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Summary">
    <w:name w:val="Summary"/>
    <w:basedOn w:val="a"/>
    <w:qFormat/>
    <w:rsid w:val="00924145"/>
    <w:pPr>
      <w:widowControl w:val="0"/>
      <w:wordWrap w:val="0"/>
      <w:autoSpaceDE w:val="0"/>
      <w:autoSpaceDN w:val="0"/>
      <w:spacing w:after="160" w:line="259" w:lineRule="auto"/>
      <w:jc w:val="center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Head1">
    <w:name w:val="Head1"/>
    <w:qFormat/>
    <w:rsid w:val="00924145"/>
    <w:pPr>
      <w:spacing w:after="160" w:line="259" w:lineRule="auto"/>
      <w:jc w:val="center"/>
    </w:pPr>
    <w:rPr>
      <w:rFonts w:ascii="Calibri" w:eastAsiaTheme="minorEastAsia" w:hAnsi="Calibri" w:cstheme="minorBidi"/>
      <w:b/>
      <w:sz w:val="28"/>
      <w:szCs w:val="22"/>
    </w:rPr>
  </w:style>
  <w:style w:type="paragraph" w:customStyle="1" w:styleId="Head2">
    <w:name w:val="Head2"/>
    <w:qFormat/>
    <w:rsid w:val="00924145"/>
    <w:pPr>
      <w:spacing w:after="160" w:line="259" w:lineRule="auto"/>
      <w:jc w:val="center"/>
    </w:pPr>
    <w:rPr>
      <w:rFonts w:ascii="Calibri" w:eastAsiaTheme="minorEastAsia" w:hAnsi="Calibri" w:cstheme="minorBidi"/>
      <w:sz w:val="24"/>
      <w:szCs w:val="22"/>
    </w:rPr>
  </w:style>
  <w:style w:type="paragraph" w:customStyle="1" w:styleId="Head5">
    <w:name w:val="Head5"/>
    <w:qFormat/>
    <w:rsid w:val="00924145"/>
    <w:pPr>
      <w:spacing w:after="160" w:line="259" w:lineRule="auto"/>
    </w:pPr>
    <w:rPr>
      <w:rFonts w:ascii="Calibri" w:eastAsiaTheme="minorEastAsia" w:hAnsi="Calibri" w:cstheme="minorBidi"/>
      <w:sz w:val="24"/>
      <w:szCs w:val="22"/>
    </w:rPr>
  </w:style>
  <w:style w:type="paragraph" w:customStyle="1" w:styleId="Head6">
    <w:name w:val="Head6"/>
    <w:qFormat/>
    <w:rsid w:val="00924145"/>
    <w:pPr>
      <w:spacing w:after="160" w:line="259" w:lineRule="auto"/>
    </w:pPr>
    <w:rPr>
      <w:rFonts w:ascii="Calibri" w:eastAsiaTheme="minorEastAsia" w:hAnsi="Calibri" w:cstheme="minorBidi"/>
      <w:sz w:val="24"/>
      <w:szCs w:val="22"/>
    </w:rPr>
  </w:style>
  <w:style w:type="paragraph" w:customStyle="1" w:styleId="TextPara">
    <w:name w:val="TextPara"/>
    <w:qFormat/>
    <w:rsid w:val="00924145"/>
    <w:pPr>
      <w:spacing w:after="160" w:line="259" w:lineRule="auto"/>
    </w:pPr>
    <w:rPr>
      <w:rFonts w:ascii="Calibri" w:eastAsiaTheme="minorHAnsi" w:hAnsi="Calibri" w:cstheme="minorBidi"/>
      <w:sz w:val="24"/>
      <w:szCs w:val="22"/>
      <w:lang w:eastAsia="en-US"/>
    </w:rPr>
  </w:style>
  <w:style w:type="paragraph" w:customStyle="1" w:styleId="Acknowledgement">
    <w:name w:val="Acknowledgement"/>
    <w:basedOn w:val="a"/>
    <w:qFormat/>
    <w:rsid w:val="00924145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TechCode">
    <w:name w:val="TechCode"/>
    <w:basedOn w:val="a"/>
    <w:qFormat/>
    <w:rsid w:val="00924145"/>
    <w:pPr>
      <w:shd w:val="clear" w:color="auto" w:fill="D9D9D9" w:themeFill="background1" w:themeFillShade="D9"/>
      <w:spacing w:after="160" w:line="259" w:lineRule="auto"/>
    </w:pPr>
    <w:rPr>
      <w:rFonts w:ascii="Courier New" w:eastAsiaTheme="minorHAnsi" w:hAnsi="Courier New" w:cstheme="minorBidi"/>
      <w:sz w:val="28"/>
      <w:szCs w:val="22"/>
    </w:rPr>
  </w:style>
  <w:style w:type="paragraph" w:customStyle="1" w:styleId="Notes">
    <w:name w:val="Notes"/>
    <w:basedOn w:val="a"/>
    <w:qFormat/>
    <w:rsid w:val="00924145"/>
    <w:pPr>
      <w:spacing w:after="160" w:line="259" w:lineRule="auto"/>
    </w:pPr>
    <w:rPr>
      <w:rFonts w:ascii="Calibri" w:eastAsiaTheme="minorHAnsi" w:hAnsi="Calibri" w:cstheme="minorBidi"/>
      <w:i/>
      <w:sz w:val="28"/>
      <w:szCs w:val="22"/>
    </w:rPr>
  </w:style>
  <w:style w:type="paragraph" w:customStyle="1" w:styleId="FigureCaption">
    <w:name w:val="FigureCaption"/>
    <w:basedOn w:val="a"/>
    <w:qFormat/>
    <w:rsid w:val="00924145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TableCaption">
    <w:name w:val="TableCaption"/>
    <w:basedOn w:val="FigureCaption"/>
    <w:qFormat/>
    <w:rsid w:val="00924145"/>
  </w:style>
  <w:style w:type="paragraph" w:customStyle="1" w:styleId="Quotation">
    <w:name w:val="Quotation"/>
    <w:basedOn w:val="a"/>
    <w:qFormat/>
    <w:rsid w:val="00924145"/>
    <w:pPr>
      <w:pBdr>
        <w:left w:val="single" w:sz="24" w:space="4" w:color="auto"/>
      </w:pBdr>
      <w:spacing w:after="160" w:line="259" w:lineRule="auto"/>
      <w:ind w:left="864" w:right="864"/>
      <w:jc w:val="both"/>
    </w:pPr>
    <w:rPr>
      <w:rFonts w:ascii="Calibri" w:eastAsiaTheme="minorHAnsi" w:hAnsi="Calibri" w:cstheme="minorBidi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445FB-70DD-4D33-9C01-FABEF6044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Sungjin Park</cp:lastModifiedBy>
  <cp:revision>320</cp:revision>
  <cp:lastPrinted>2015-10-31T09:51:00Z</cp:lastPrinted>
  <dcterms:created xsi:type="dcterms:W3CDTF">2025-02-03T23:46:00Z</dcterms:created>
  <dcterms:modified xsi:type="dcterms:W3CDTF">2025-08-12T08:01:00Z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FLCMData">
    <vt:lpwstr>3843712D15AF5B365F95E1FE6840B6B5DC10CCC6F6A858CB0DC3F30C7C18C6E8C3DB059ADEE8393194B9AABB8D1AA44A4661B6B55FB443C650132FFF8E8A568B</vt:lpwstr>
  </property>
  <property fmtid="{D5CDD505-2E9C-101B-9397-08002B2CF9AE}" pid="4" name="DocumentId">
    <vt:lpwstr/>
  </property>
</Properties>
</file>